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57" w:type="dxa"/>
        <w:tblInd w:w="-601" w:type="dxa"/>
        <w:tblLayout w:type="fixed"/>
        <w:tblLook w:val="04A0"/>
      </w:tblPr>
      <w:tblGrid>
        <w:gridCol w:w="1384"/>
        <w:gridCol w:w="3119"/>
        <w:gridCol w:w="2551"/>
        <w:gridCol w:w="4003"/>
      </w:tblGrid>
      <w:tr w:rsidR="00FD711F" w:rsidTr="008F171B">
        <w:tc>
          <w:tcPr>
            <w:tcW w:w="1384" w:type="dxa"/>
          </w:tcPr>
          <w:p w:rsidR="00FD711F" w:rsidRPr="008F171B" w:rsidRDefault="00FD711F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F171B">
              <w:rPr>
                <w:rFonts w:ascii="Times New Roman" w:hAnsi="Times New Roman" w:cs="Times New Roman"/>
                <w:sz w:val="36"/>
                <w:szCs w:val="36"/>
              </w:rPr>
              <w:t>Дата</w:t>
            </w:r>
          </w:p>
        </w:tc>
        <w:tc>
          <w:tcPr>
            <w:tcW w:w="3119" w:type="dxa"/>
          </w:tcPr>
          <w:p w:rsidR="00FD711F" w:rsidRPr="008F171B" w:rsidRDefault="00FD711F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F171B">
              <w:rPr>
                <w:rFonts w:ascii="Times New Roman" w:hAnsi="Times New Roman" w:cs="Times New Roman"/>
                <w:sz w:val="36"/>
                <w:szCs w:val="36"/>
              </w:rPr>
              <w:t>Изучаемая литература авторы.</w:t>
            </w:r>
          </w:p>
        </w:tc>
        <w:tc>
          <w:tcPr>
            <w:tcW w:w="2551" w:type="dxa"/>
          </w:tcPr>
          <w:p w:rsidR="00FD711F" w:rsidRPr="008F171B" w:rsidRDefault="00FD711F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F171B">
              <w:rPr>
                <w:rFonts w:ascii="Times New Roman" w:hAnsi="Times New Roman" w:cs="Times New Roman"/>
                <w:sz w:val="36"/>
                <w:szCs w:val="36"/>
              </w:rPr>
              <w:t>Цель</w:t>
            </w:r>
          </w:p>
        </w:tc>
        <w:tc>
          <w:tcPr>
            <w:tcW w:w="4003" w:type="dxa"/>
          </w:tcPr>
          <w:p w:rsidR="00FD711F" w:rsidRPr="008F171B" w:rsidRDefault="00FD711F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F171B">
              <w:rPr>
                <w:rFonts w:ascii="Times New Roman" w:hAnsi="Times New Roman" w:cs="Times New Roman"/>
                <w:sz w:val="36"/>
                <w:szCs w:val="36"/>
              </w:rPr>
              <w:t>Результат</w:t>
            </w:r>
          </w:p>
        </w:tc>
      </w:tr>
      <w:tr w:rsidR="00FD711F" w:rsidTr="008F171B">
        <w:tc>
          <w:tcPr>
            <w:tcW w:w="1384" w:type="dxa"/>
          </w:tcPr>
          <w:p w:rsidR="004E1A06" w:rsidRDefault="004E1A06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A06" w:rsidRDefault="004E1A06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A06" w:rsidRDefault="004E1A06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11F" w:rsidRPr="004E6ADD" w:rsidRDefault="00FD711F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DD">
              <w:rPr>
                <w:rFonts w:ascii="Times New Roman" w:hAnsi="Times New Roman" w:cs="Times New Roman"/>
                <w:sz w:val="24"/>
                <w:szCs w:val="24"/>
              </w:rPr>
              <w:t>Сентябрь, октябрь</w:t>
            </w:r>
          </w:p>
        </w:tc>
        <w:tc>
          <w:tcPr>
            <w:tcW w:w="3119" w:type="dxa"/>
          </w:tcPr>
          <w:p w:rsidR="008F171B" w:rsidRDefault="008F171B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11F" w:rsidRPr="004E6ADD" w:rsidRDefault="00FD711F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D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воспитания и обучения в </w:t>
            </w:r>
            <w:proofErr w:type="spellStart"/>
            <w:r w:rsidRPr="004E6ADD">
              <w:rPr>
                <w:rFonts w:ascii="Times New Roman" w:hAnsi="Times New Roman" w:cs="Times New Roman"/>
                <w:sz w:val="24"/>
                <w:szCs w:val="24"/>
              </w:rPr>
              <w:t>д\саду</w:t>
            </w:r>
            <w:proofErr w:type="spellEnd"/>
            <w:r w:rsidRPr="004E6ADD">
              <w:rPr>
                <w:rFonts w:ascii="Times New Roman" w:hAnsi="Times New Roman" w:cs="Times New Roman"/>
                <w:sz w:val="24"/>
                <w:szCs w:val="24"/>
              </w:rPr>
              <w:t xml:space="preserve">. «От рождения до школы» под редакцией </w:t>
            </w:r>
            <w:proofErr w:type="spellStart"/>
            <w:r w:rsidRPr="004E6ADD">
              <w:rPr>
                <w:rFonts w:ascii="Times New Roman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4E6ADD">
              <w:rPr>
                <w:rFonts w:ascii="Times New Roman" w:hAnsi="Times New Roman" w:cs="Times New Roman"/>
                <w:sz w:val="24"/>
                <w:szCs w:val="24"/>
              </w:rPr>
              <w:t>, Т.С.Комаровой, М.А.Васильевой</w:t>
            </w:r>
          </w:p>
        </w:tc>
        <w:tc>
          <w:tcPr>
            <w:tcW w:w="2551" w:type="dxa"/>
          </w:tcPr>
          <w:p w:rsidR="008F171B" w:rsidRDefault="008F171B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11F" w:rsidRPr="004E6ADD" w:rsidRDefault="00FD711F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DD">
              <w:rPr>
                <w:rFonts w:ascii="Times New Roman" w:hAnsi="Times New Roman" w:cs="Times New Roman"/>
                <w:sz w:val="24"/>
                <w:szCs w:val="24"/>
              </w:rPr>
              <w:t>Ознакомиться с современной программой воспитания и развития детей младшего дошкольного (среднего) возраста</w:t>
            </w:r>
          </w:p>
        </w:tc>
        <w:tc>
          <w:tcPr>
            <w:tcW w:w="4003" w:type="dxa"/>
          </w:tcPr>
          <w:p w:rsidR="008F171B" w:rsidRDefault="008F171B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11F" w:rsidRPr="004E6ADD" w:rsidRDefault="00FD711F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DD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применить методы и приемы в работе с детьми младшего дошкольного (среднего)  возраста. Приняла к сведению информацию о возрастных особенностях развития детей от 4 до 5 лет жизни </w:t>
            </w:r>
          </w:p>
        </w:tc>
      </w:tr>
      <w:tr w:rsidR="00FD711F" w:rsidTr="008F171B">
        <w:tc>
          <w:tcPr>
            <w:tcW w:w="1384" w:type="dxa"/>
          </w:tcPr>
          <w:p w:rsidR="004E1A06" w:rsidRDefault="004E1A06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11F" w:rsidRPr="004E6ADD" w:rsidRDefault="00FD711F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D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8F171B" w:rsidRDefault="008F171B" w:rsidP="00FD711F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11F" w:rsidRPr="004E6ADD" w:rsidRDefault="00FD711F" w:rsidP="00FD711F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DD">
              <w:rPr>
                <w:rFonts w:ascii="Times New Roman" w:hAnsi="Times New Roman" w:cs="Times New Roman"/>
                <w:sz w:val="24"/>
                <w:szCs w:val="24"/>
              </w:rPr>
              <w:t>Формирование взаимоотношений детей в 3-5 лет в игре</w:t>
            </w:r>
          </w:p>
          <w:p w:rsidR="00FD711F" w:rsidRPr="004E6ADD" w:rsidRDefault="00FD711F" w:rsidP="00FD711F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DD">
              <w:rPr>
                <w:rFonts w:ascii="Times New Roman" w:hAnsi="Times New Roman" w:cs="Times New Roman"/>
                <w:sz w:val="24"/>
                <w:szCs w:val="24"/>
              </w:rPr>
              <w:t>Е.И.Щербакова</w:t>
            </w:r>
          </w:p>
        </w:tc>
        <w:tc>
          <w:tcPr>
            <w:tcW w:w="2551" w:type="dxa"/>
          </w:tcPr>
          <w:p w:rsidR="008F171B" w:rsidRDefault="008F171B" w:rsidP="004E6ADD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11F" w:rsidRPr="004E6ADD" w:rsidRDefault="00FD711F" w:rsidP="004E6ADD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DD">
              <w:rPr>
                <w:rFonts w:ascii="Times New Roman" w:hAnsi="Times New Roman" w:cs="Times New Roman"/>
                <w:sz w:val="24"/>
                <w:szCs w:val="24"/>
              </w:rPr>
              <w:t>Развивать умения взаимодействовать и ладить друг с другом в непродолжительной совместной игре</w:t>
            </w:r>
          </w:p>
        </w:tc>
        <w:tc>
          <w:tcPr>
            <w:tcW w:w="4003" w:type="dxa"/>
          </w:tcPr>
          <w:p w:rsidR="008F171B" w:rsidRDefault="008F171B" w:rsidP="00FD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11F" w:rsidRPr="004E6ADD" w:rsidRDefault="00FD711F" w:rsidP="00FD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D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627153" w:rsidRPr="004E6ADD">
              <w:rPr>
                <w:rFonts w:ascii="Times New Roman" w:hAnsi="Times New Roman" w:cs="Times New Roman"/>
                <w:sz w:val="24"/>
                <w:szCs w:val="24"/>
              </w:rPr>
              <w:t xml:space="preserve">менить приемы и методы по развитию умения взаимодействовать друг с другом в игре </w:t>
            </w:r>
          </w:p>
          <w:p w:rsidR="00FD711F" w:rsidRPr="004E6ADD" w:rsidRDefault="00FD711F" w:rsidP="004E6ADD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11F" w:rsidTr="008F171B">
        <w:tc>
          <w:tcPr>
            <w:tcW w:w="1384" w:type="dxa"/>
          </w:tcPr>
          <w:p w:rsidR="004E1A06" w:rsidRDefault="004E1A06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A06" w:rsidRDefault="004E1A06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11F" w:rsidRPr="004E6ADD" w:rsidRDefault="00627153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D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8F171B" w:rsidRDefault="008F171B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11F" w:rsidRPr="004E6ADD" w:rsidRDefault="00627153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DD">
              <w:rPr>
                <w:rFonts w:ascii="Times New Roman" w:hAnsi="Times New Roman" w:cs="Times New Roman"/>
                <w:sz w:val="24"/>
                <w:szCs w:val="24"/>
              </w:rPr>
              <w:t>Подвижные игры с детьми от 4 лет</w:t>
            </w:r>
          </w:p>
        </w:tc>
        <w:tc>
          <w:tcPr>
            <w:tcW w:w="2551" w:type="dxa"/>
          </w:tcPr>
          <w:p w:rsidR="008F171B" w:rsidRDefault="008F171B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11F" w:rsidRPr="004E6ADD" w:rsidRDefault="00627153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DD">
              <w:rPr>
                <w:rFonts w:ascii="Times New Roman" w:hAnsi="Times New Roman" w:cs="Times New Roman"/>
                <w:sz w:val="24"/>
                <w:szCs w:val="24"/>
              </w:rPr>
              <w:t>Разучить новые игры для детей дошкольного возраста. Развивать активность детей в двигательной деятельности</w:t>
            </w:r>
          </w:p>
        </w:tc>
        <w:tc>
          <w:tcPr>
            <w:tcW w:w="4003" w:type="dxa"/>
          </w:tcPr>
          <w:p w:rsidR="008F171B" w:rsidRDefault="008F171B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11F" w:rsidRPr="004E6ADD" w:rsidRDefault="00627153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DD">
              <w:rPr>
                <w:rFonts w:ascii="Times New Roman" w:hAnsi="Times New Roman" w:cs="Times New Roman"/>
                <w:sz w:val="24"/>
                <w:szCs w:val="24"/>
              </w:rPr>
              <w:t>Применить данные игры в работе с детьми</w:t>
            </w:r>
          </w:p>
        </w:tc>
      </w:tr>
      <w:tr w:rsidR="00FD711F" w:rsidTr="008F171B">
        <w:trPr>
          <w:trHeight w:val="988"/>
        </w:trPr>
        <w:tc>
          <w:tcPr>
            <w:tcW w:w="1384" w:type="dxa"/>
          </w:tcPr>
          <w:p w:rsidR="004E1A06" w:rsidRDefault="004E1A06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11F" w:rsidRPr="004E6ADD" w:rsidRDefault="00627153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D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8F171B" w:rsidRDefault="008F171B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11F" w:rsidRPr="004E6ADD" w:rsidRDefault="00627153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DD">
              <w:rPr>
                <w:rFonts w:ascii="Times New Roman" w:hAnsi="Times New Roman" w:cs="Times New Roman"/>
                <w:sz w:val="24"/>
                <w:szCs w:val="24"/>
              </w:rPr>
              <w:t>«Словесные игры в детском саду» А.К.Бондаренко</w:t>
            </w:r>
          </w:p>
        </w:tc>
        <w:tc>
          <w:tcPr>
            <w:tcW w:w="2551" w:type="dxa"/>
          </w:tcPr>
          <w:p w:rsidR="008F171B" w:rsidRDefault="008F171B" w:rsidP="004E6ADD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11F" w:rsidRPr="004E6ADD" w:rsidRDefault="00627153" w:rsidP="004E6ADD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DD">
              <w:rPr>
                <w:rFonts w:ascii="Times New Roman" w:hAnsi="Times New Roman" w:cs="Times New Roman"/>
                <w:sz w:val="24"/>
                <w:szCs w:val="24"/>
              </w:rPr>
              <w:t xml:space="preserve">Узнавать новые методы и приемы работы по развитию речи детей </w:t>
            </w:r>
          </w:p>
        </w:tc>
        <w:tc>
          <w:tcPr>
            <w:tcW w:w="4003" w:type="dxa"/>
          </w:tcPr>
          <w:p w:rsidR="008F171B" w:rsidRDefault="008F171B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11F" w:rsidRPr="004E6ADD" w:rsidRDefault="00627153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DD">
              <w:rPr>
                <w:rFonts w:ascii="Times New Roman" w:hAnsi="Times New Roman" w:cs="Times New Roman"/>
                <w:sz w:val="24"/>
                <w:szCs w:val="24"/>
              </w:rPr>
              <w:t>Развивать мышление и речь детей младшего дошкольного возраста</w:t>
            </w:r>
            <w:r w:rsidR="00FD711F" w:rsidRPr="004E6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711F" w:rsidTr="008F171B">
        <w:trPr>
          <w:trHeight w:val="691"/>
        </w:trPr>
        <w:tc>
          <w:tcPr>
            <w:tcW w:w="1384" w:type="dxa"/>
          </w:tcPr>
          <w:p w:rsidR="004E1A06" w:rsidRDefault="004E1A06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A06" w:rsidRDefault="004E1A06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1B" w:rsidRDefault="008F171B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D711F" w:rsidRPr="004E6ADD" w:rsidRDefault="00FD711F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8F171B" w:rsidRDefault="008F171B" w:rsidP="008F171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8F171B" w:rsidRPr="008F171B" w:rsidRDefault="008F171B" w:rsidP="008F171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17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Выступление на педсовете № 3 по теме: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«Метод проектов, как средство </w:t>
            </w:r>
            <w:r w:rsidRPr="008F17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разр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аботки и внедрения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педаг-х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инноваций в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образов-</w:t>
            </w:r>
            <w:r w:rsidRPr="008F17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ом</w:t>
            </w:r>
            <w:proofErr w:type="spellEnd"/>
            <w:r w:rsidRPr="008F17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процессе с учетом ФГОС» </w:t>
            </w:r>
          </w:p>
          <w:p w:rsidR="008F171B" w:rsidRPr="008F171B" w:rsidRDefault="008F171B" w:rsidP="008F171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F17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 обобщением опыта работы по теме: </w:t>
            </w:r>
          </w:p>
          <w:p w:rsidR="008F171B" w:rsidRPr="008F171B" w:rsidRDefault="008F171B" w:rsidP="008F171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71B">
              <w:rPr>
                <w:rFonts w:ascii="Times New Roman" w:eastAsia="Times New Roman" w:hAnsi="Times New Roman" w:cs="Times New Roman"/>
                <w:sz w:val="24"/>
                <w:szCs w:val="24"/>
              </w:rPr>
              <w:t>«Использование интерактивных компьютерных технологий (ИКТ)</w:t>
            </w:r>
          </w:p>
          <w:p w:rsidR="00FD711F" w:rsidRPr="008F171B" w:rsidRDefault="008F171B" w:rsidP="008F171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71B">
              <w:rPr>
                <w:rFonts w:ascii="Times New Roman" w:eastAsia="Times New Roman" w:hAnsi="Times New Roman" w:cs="Times New Roman"/>
                <w:sz w:val="24"/>
                <w:szCs w:val="24"/>
              </w:rPr>
              <w:t>в работе воспитателя ДОУ, как с педагогами, так и в работе с родителями воспитанников»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8F171B" w:rsidRDefault="008F171B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11F" w:rsidRPr="004E6ADD" w:rsidRDefault="00FD711F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DD">
              <w:rPr>
                <w:rFonts w:ascii="Times New Roman" w:hAnsi="Times New Roman" w:cs="Times New Roman"/>
                <w:sz w:val="24"/>
                <w:szCs w:val="24"/>
              </w:rPr>
              <w:t>Обобщение опыта</w:t>
            </w:r>
          </w:p>
        </w:tc>
        <w:tc>
          <w:tcPr>
            <w:tcW w:w="4003" w:type="dxa"/>
            <w:tcBorders>
              <w:left w:val="single" w:sz="4" w:space="0" w:color="auto"/>
            </w:tcBorders>
          </w:tcPr>
          <w:p w:rsidR="008F171B" w:rsidRDefault="008F171B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11F" w:rsidRPr="004E6ADD" w:rsidRDefault="00FD711F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DD">
              <w:rPr>
                <w:rFonts w:ascii="Times New Roman" w:hAnsi="Times New Roman" w:cs="Times New Roman"/>
                <w:sz w:val="24"/>
                <w:szCs w:val="24"/>
              </w:rPr>
              <w:t>Применить к сведению  данную информацию</w:t>
            </w:r>
          </w:p>
        </w:tc>
      </w:tr>
      <w:tr w:rsidR="00FD711F" w:rsidTr="008F171B">
        <w:trPr>
          <w:trHeight w:val="2136"/>
        </w:trPr>
        <w:tc>
          <w:tcPr>
            <w:tcW w:w="1384" w:type="dxa"/>
          </w:tcPr>
          <w:p w:rsidR="004E1A06" w:rsidRDefault="004E1A06" w:rsidP="00627153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A06" w:rsidRDefault="004E1A06" w:rsidP="00627153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A06" w:rsidRDefault="004E1A06" w:rsidP="00627153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153" w:rsidRPr="004E6ADD" w:rsidRDefault="00627153" w:rsidP="00627153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D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D711F" w:rsidRPr="004E6ADD" w:rsidRDefault="00FD711F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27153" w:rsidRPr="004E6ADD" w:rsidRDefault="00627153" w:rsidP="0062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DD">
              <w:rPr>
                <w:rFonts w:ascii="Times New Roman" w:hAnsi="Times New Roman" w:cs="Times New Roman"/>
                <w:sz w:val="24"/>
                <w:szCs w:val="24"/>
              </w:rPr>
              <w:t>Воспитателю о детской игре</w:t>
            </w:r>
          </w:p>
          <w:p w:rsidR="00FD711F" w:rsidRPr="004E6ADD" w:rsidRDefault="00627153" w:rsidP="00627153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ADD">
              <w:rPr>
                <w:rFonts w:ascii="Times New Roman" w:hAnsi="Times New Roman" w:cs="Times New Roman"/>
                <w:sz w:val="24"/>
                <w:szCs w:val="24"/>
              </w:rPr>
              <w:t>Д.В.Менджритская</w:t>
            </w:r>
            <w:proofErr w:type="spellEnd"/>
          </w:p>
        </w:tc>
        <w:tc>
          <w:tcPr>
            <w:tcW w:w="2551" w:type="dxa"/>
          </w:tcPr>
          <w:p w:rsidR="00627153" w:rsidRPr="004E6ADD" w:rsidRDefault="00627153" w:rsidP="00627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DD">
              <w:rPr>
                <w:rFonts w:ascii="Times New Roman" w:hAnsi="Times New Roman" w:cs="Times New Roman"/>
                <w:sz w:val="24"/>
                <w:szCs w:val="24"/>
              </w:rPr>
              <w:t>Ознакомиться и изучить детские игры и методы руководства ими. Раскрыть значение творческой игры в развитии и воспитании детей</w:t>
            </w:r>
          </w:p>
        </w:tc>
        <w:tc>
          <w:tcPr>
            <w:tcW w:w="4003" w:type="dxa"/>
          </w:tcPr>
          <w:p w:rsidR="00FD711F" w:rsidRPr="004E6ADD" w:rsidRDefault="00627153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DD">
              <w:rPr>
                <w:rFonts w:ascii="Times New Roman" w:hAnsi="Times New Roman" w:cs="Times New Roman"/>
                <w:sz w:val="24"/>
                <w:szCs w:val="24"/>
              </w:rPr>
              <w:t>Применить методы руководства играми</w:t>
            </w:r>
          </w:p>
        </w:tc>
      </w:tr>
      <w:tr w:rsidR="00FD711F" w:rsidRPr="004E6ADD" w:rsidTr="008F171B">
        <w:trPr>
          <w:trHeight w:val="852"/>
        </w:trPr>
        <w:tc>
          <w:tcPr>
            <w:tcW w:w="1384" w:type="dxa"/>
            <w:tcBorders>
              <w:bottom w:val="single" w:sz="4" w:space="0" w:color="auto"/>
            </w:tcBorders>
          </w:tcPr>
          <w:p w:rsidR="004E6ADD" w:rsidRPr="008F171B" w:rsidRDefault="004E6ADD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ADD" w:rsidRPr="008F171B" w:rsidRDefault="004E6ADD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71B">
              <w:rPr>
                <w:rFonts w:ascii="Times New Roman" w:hAnsi="Times New Roman" w:cs="Times New Roman"/>
                <w:sz w:val="36"/>
                <w:szCs w:val="36"/>
              </w:rPr>
              <w:t>Дата</w:t>
            </w:r>
          </w:p>
          <w:p w:rsidR="00FD711F" w:rsidRPr="008F171B" w:rsidRDefault="00FD711F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E6ADD" w:rsidRPr="008F171B" w:rsidRDefault="004E6ADD" w:rsidP="006F504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11F" w:rsidRPr="008F171B" w:rsidRDefault="004E6ADD" w:rsidP="006F504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71B">
              <w:rPr>
                <w:rFonts w:ascii="Times New Roman" w:hAnsi="Times New Roman" w:cs="Times New Roman"/>
                <w:sz w:val="36"/>
                <w:szCs w:val="36"/>
              </w:rPr>
              <w:t>Изучаемая литература авторы.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E6ADD" w:rsidRPr="008F171B" w:rsidRDefault="004E6ADD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11F" w:rsidRPr="008F171B" w:rsidRDefault="004E6ADD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71B">
              <w:rPr>
                <w:rFonts w:ascii="Times New Roman" w:hAnsi="Times New Roman" w:cs="Times New Roman"/>
                <w:sz w:val="36"/>
                <w:szCs w:val="36"/>
              </w:rPr>
              <w:t>Цель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4E6ADD" w:rsidRPr="008F171B" w:rsidRDefault="004E6ADD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ADD" w:rsidRPr="008F171B" w:rsidRDefault="004E6ADD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71B">
              <w:rPr>
                <w:rFonts w:ascii="Times New Roman" w:hAnsi="Times New Roman" w:cs="Times New Roman"/>
                <w:sz w:val="36"/>
                <w:szCs w:val="36"/>
              </w:rPr>
              <w:t>Результат</w:t>
            </w:r>
          </w:p>
          <w:p w:rsidR="00FD711F" w:rsidRPr="008F171B" w:rsidRDefault="00FD711F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ADD" w:rsidRPr="004E6ADD" w:rsidTr="008F171B">
        <w:trPr>
          <w:trHeight w:val="1060"/>
        </w:trPr>
        <w:tc>
          <w:tcPr>
            <w:tcW w:w="1384" w:type="dxa"/>
            <w:tcBorders>
              <w:top w:val="single" w:sz="4" w:space="0" w:color="auto"/>
            </w:tcBorders>
          </w:tcPr>
          <w:p w:rsidR="004E6ADD" w:rsidRDefault="004E6ADD" w:rsidP="008F171B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ADD" w:rsidRDefault="004E6ADD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D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E6ADD" w:rsidRDefault="004E6ADD" w:rsidP="006F504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ADD" w:rsidRDefault="004E6ADD" w:rsidP="006F504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F171B">
              <w:rPr>
                <w:rFonts w:ascii="Times New Roman" w:hAnsi="Times New Roman" w:cs="Times New Roman"/>
                <w:sz w:val="24"/>
                <w:szCs w:val="24"/>
              </w:rPr>
              <w:t>ОД о</w:t>
            </w:r>
            <w:r w:rsidRPr="004E6ADD">
              <w:rPr>
                <w:rFonts w:ascii="Times New Roman" w:hAnsi="Times New Roman" w:cs="Times New Roman"/>
                <w:sz w:val="24"/>
                <w:szCs w:val="24"/>
              </w:rPr>
              <w:t>ткрытый просмотр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E6ADD" w:rsidRDefault="004E6ADD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ADD" w:rsidRDefault="004E6ADD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DD">
              <w:rPr>
                <w:rFonts w:ascii="Times New Roman" w:hAnsi="Times New Roman" w:cs="Times New Roman"/>
                <w:sz w:val="24"/>
                <w:szCs w:val="24"/>
              </w:rPr>
              <w:t>Обогащение опыта</w:t>
            </w:r>
          </w:p>
        </w:tc>
        <w:tc>
          <w:tcPr>
            <w:tcW w:w="4003" w:type="dxa"/>
            <w:tcBorders>
              <w:top w:val="single" w:sz="4" w:space="0" w:color="auto"/>
            </w:tcBorders>
          </w:tcPr>
          <w:p w:rsidR="004E6ADD" w:rsidRDefault="004E6ADD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ADD" w:rsidRDefault="004E6ADD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DD">
              <w:rPr>
                <w:rFonts w:ascii="Times New Roman" w:hAnsi="Times New Roman" w:cs="Times New Roman"/>
                <w:sz w:val="24"/>
                <w:szCs w:val="24"/>
              </w:rPr>
              <w:t>Применить к сведению данную информацию</w:t>
            </w:r>
          </w:p>
        </w:tc>
      </w:tr>
      <w:tr w:rsidR="008F171B" w:rsidRPr="004E6ADD" w:rsidTr="008F171B">
        <w:trPr>
          <w:trHeight w:val="1060"/>
        </w:trPr>
        <w:tc>
          <w:tcPr>
            <w:tcW w:w="1384" w:type="dxa"/>
            <w:tcBorders>
              <w:top w:val="single" w:sz="4" w:space="0" w:color="auto"/>
            </w:tcBorders>
          </w:tcPr>
          <w:p w:rsidR="008F171B" w:rsidRDefault="008F171B" w:rsidP="00043926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1B" w:rsidRPr="004E6ADD" w:rsidRDefault="008F171B" w:rsidP="00043926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D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8F171B" w:rsidRDefault="008F171B" w:rsidP="00043926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1B" w:rsidRPr="004E6ADD" w:rsidRDefault="008F171B" w:rsidP="00043926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DD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 и упражнения по сенсорному воспитанию дошкольников. Под редакцией </w:t>
            </w:r>
            <w:proofErr w:type="spellStart"/>
            <w:r w:rsidRPr="004E6ADD">
              <w:rPr>
                <w:rFonts w:ascii="Times New Roman" w:hAnsi="Times New Roman" w:cs="Times New Roman"/>
                <w:sz w:val="24"/>
                <w:szCs w:val="24"/>
              </w:rPr>
              <w:t>Л.А.Венгера</w:t>
            </w:r>
            <w:proofErr w:type="spellEnd"/>
          </w:p>
          <w:p w:rsidR="008F171B" w:rsidRPr="004E6ADD" w:rsidRDefault="008F171B" w:rsidP="00043926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F171B" w:rsidRDefault="008F171B" w:rsidP="00043926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1B" w:rsidRPr="004E6ADD" w:rsidRDefault="008F171B" w:rsidP="00043926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DD">
              <w:rPr>
                <w:rFonts w:ascii="Times New Roman" w:hAnsi="Times New Roman" w:cs="Times New Roman"/>
                <w:sz w:val="24"/>
                <w:szCs w:val="24"/>
              </w:rPr>
              <w:t>Познакомиться с дидактическими играми и упражнениями по ознакомлению детей дошкольного возраста с цветом, формой и величиной предметов</w:t>
            </w:r>
          </w:p>
        </w:tc>
        <w:tc>
          <w:tcPr>
            <w:tcW w:w="4003" w:type="dxa"/>
            <w:tcBorders>
              <w:top w:val="single" w:sz="4" w:space="0" w:color="auto"/>
            </w:tcBorders>
          </w:tcPr>
          <w:p w:rsidR="008F171B" w:rsidRDefault="008F171B" w:rsidP="00043926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1B" w:rsidRPr="004E6ADD" w:rsidRDefault="008F171B" w:rsidP="00043926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DD">
              <w:rPr>
                <w:rFonts w:ascii="Times New Roman" w:hAnsi="Times New Roman" w:cs="Times New Roman"/>
                <w:sz w:val="24"/>
                <w:szCs w:val="24"/>
              </w:rPr>
              <w:t>Закреплять умения подбирать предметы по цвету, величине, форме</w:t>
            </w:r>
          </w:p>
        </w:tc>
      </w:tr>
      <w:tr w:rsidR="00FD711F" w:rsidRPr="004E6ADD" w:rsidTr="008F171B">
        <w:tc>
          <w:tcPr>
            <w:tcW w:w="1384" w:type="dxa"/>
          </w:tcPr>
          <w:p w:rsidR="004E1A06" w:rsidRDefault="004E1A06" w:rsidP="00FD711F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A06" w:rsidRDefault="004E1A06" w:rsidP="00FD711F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11F" w:rsidRPr="004E6ADD" w:rsidRDefault="006F5041" w:rsidP="00FD711F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D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8F171B" w:rsidRDefault="008F171B" w:rsidP="00627153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041" w:rsidRPr="004E6ADD" w:rsidRDefault="006F5041" w:rsidP="00627153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DD">
              <w:rPr>
                <w:rFonts w:ascii="Times New Roman" w:hAnsi="Times New Roman" w:cs="Times New Roman"/>
                <w:sz w:val="24"/>
                <w:szCs w:val="24"/>
              </w:rPr>
              <w:t>«Воспитание детей в игре»</w:t>
            </w:r>
          </w:p>
          <w:p w:rsidR="006F5041" w:rsidRPr="004E6ADD" w:rsidRDefault="006F5041" w:rsidP="00627153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DD">
              <w:rPr>
                <w:rFonts w:ascii="Times New Roman" w:hAnsi="Times New Roman" w:cs="Times New Roman"/>
                <w:sz w:val="24"/>
                <w:szCs w:val="24"/>
              </w:rPr>
              <w:t xml:space="preserve">А.К.Бондаренко, </w:t>
            </w:r>
            <w:proofErr w:type="spellStart"/>
            <w:r w:rsidRPr="004E6ADD">
              <w:rPr>
                <w:rFonts w:ascii="Times New Roman" w:hAnsi="Times New Roman" w:cs="Times New Roman"/>
                <w:sz w:val="24"/>
                <w:szCs w:val="24"/>
              </w:rPr>
              <w:t>А.И.Матусик</w:t>
            </w:r>
            <w:proofErr w:type="spellEnd"/>
          </w:p>
          <w:p w:rsidR="006F5041" w:rsidRPr="004E6ADD" w:rsidRDefault="006F5041" w:rsidP="00627153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041" w:rsidRPr="004E6ADD" w:rsidRDefault="006F5041" w:rsidP="004E6ADD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F171B" w:rsidRDefault="008F171B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11F" w:rsidRPr="004E6ADD" w:rsidRDefault="006F5041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DD">
              <w:rPr>
                <w:rFonts w:ascii="Times New Roman" w:hAnsi="Times New Roman" w:cs="Times New Roman"/>
                <w:sz w:val="24"/>
                <w:szCs w:val="24"/>
              </w:rPr>
              <w:t>Воспитание патриотизма, коллективных взаимоотношений, личностных качеств ребенка</w:t>
            </w:r>
          </w:p>
        </w:tc>
        <w:tc>
          <w:tcPr>
            <w:tcW w:w="4003" w:type="dxa"/>
          </w:tcPr>
          <w:p w:rsidR="008F171B" w:rsidRDefault="008F171B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11F" w:rsidRPr="004E6ADD" w:rsidRDefault="006F5041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DD">
              <w:rPr>
                <w:rFonts w:ascii="Times New Roman" w:hAnsi="Times New Roman" w:cs="Times New Roman"/>
                <w:sz w:val="24"/>
                <w:szCs w:val="24"/>
              </w:rPr>
              <w:t>Ознакомиться и применить методы и приемы в работе с детьми дошкольного (среднего) возраста</w:t>
            </w:r>
          </w:p>
        </w:tc>
      </w:tr>
      <w:tr w:rsidR="00FD711F" w:rsidTr="008F17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35"/>
        </w:trPr>
        <w:tc>
          <w:tcPr>
            <w:tcW w:w="1384" w:type="dxa"/>
          </w:tcPr>
          <w:p w:rsidR="004E1A06" w:rsidRDefault="004E1A06" w:rsidP="00627153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A06" w:rsidRDefault="004E1A06" w:rsidP="00627153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11F" w:rsidRPr="004E6ADD" w:rsidRDefault="006F5041" w:rsidP="00627153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AD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8F171B" w:rsidRDefault="008F171B" w:rsidP="00453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11F" w:rsidRPr="004E6ADD" w:rsidRDefault="006F5041" w:rsidP="00453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DD">
              <w:rPr>
                <w:rFonts w:ascii="Times New Roman" w:hAnsi="Times New Roman" w:cs="Times New Roman"/>
                <w:sz w:val="24"/>
                <w:szCs w:val="24"/>
              </w:rPr>
              <w:t xml:space="preserve">«Игрушка в жизни ребенка» </w:t>
            </w:r>
            <w:proofErr w:type="spellStart"/>
            <w:r w:rsidRPr="004E6ADD">
              <w:rPr>
                <w:rFonts w:ascii="Times New Roman" w:hAnsi="Times New Roman" w:cs="Times New Roman"/>
                <w:sz w:val="24"/>
                <w:szCs w:val="24"/>
              </w:rPr>
              <w:t>Е.А.Коссаковская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8F171B" w:rsidRDefault="008F171B" w:rsidP="004E6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11F" w:rsidRPr="004E6ADD" w:rsidRDefault="006F5041" w:rsidP="004E6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DD">
              <w:rPr>
                <w:rFonts w:ascii="Times New Roman" w:hAnsi="Times New Roman" w:cs="Times New Roman"/>
                <w:sz w:val="24"/>
                <w:szCs w:val="24"/>
              </w:rPr>
              <w:t>Формировать в ходе воспитания и обучения ребенка, способствовать освоению им опыта человеческой деятельности</w:t>
            </w:r>
          </w:p>
        </w:tc>
        <w:tc>
          <w:tcPr>
            <w:tcW w:w="4003" w:type="dxa"/>
            <w:shd w:val="clear" w:color="auto" w:fill="auto"/>
          </w:tcPr>
          <w:p w:rsidR="008F171B" w:rsidRDefault="008F171B" w:rsidP="00FD7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11F" w:rsidRPr="004E6ADD" w:rsidRDefault="004E6ADD" w:rsidP="00FD7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DD">
              <w:rPr>
                <w:rFonts w:ascii="Times New Roman" w:hAnsi="Times New Roman" w:cs="Times New Roman"/>
                <w:sz w:val="24"/>
                <w:szCs w:val="24"/>
              </w:rPr>
              <w:t>Ознакомиться и применить методы и приемы в работе с детьми дошкольного возраста</w:t>
            </w:r>
          </w:p>
          <w:p w:rsidR="00FD711F" w:rsidRPr="004E6ADD" w:rsidRDefault="00FD711F" w:rsidP="00FD711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11F" w:rsidTr="008F17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23"/>
        </w:trPr>
        <w:tc>
          <w:tcPr>
            <w:tcW w:w="1384" w:type="dxa"/>
          </w:tcPr>
          <w:p w:rsidR="004E1A06" w:rsidRDefault="004E1A06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A06" w:rsidRDefault="004E1A06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11F" w:rsidRPr="004E6ADD" w:rsidRDefault="00FD711F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D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D711F" w:rsidRPr="004E6ADD" w:rsidRDefault="00FD711F" w:rsidP="00453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F171B" w:rsidRDefault="008F171B" w:rsidP="00453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11F" w:rsidRPr="004E6ADD" w:rsidRDefault="004E6ADD" w:rsidP="00453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DD">
              <w:rPr>
                <w:rFonts w:ascii="Times New Roman" w:hAnsi="Times New Roman" w:cs="Times New Roman"/>
                <w:sz w:val="24"/>
                <w:szCs w:val="24"/>
              </w:rPr>
              <w:t>«Сюжетно – дидактические игры с математическим содержанием» А.А.Смоленцева</w:t>
            </w:r>
          </w:p>
        </w:tc>
        <w:tc>
          <w:tcPr>
            <w:tcW w:w="2551" w:type="dxa"/>
            <w:shd w:val="clear" w:color="auto" w:fill="auto"/>
          </w:tcPr>
          <w:p w:rsidR="008F171B" w:rsidRDefault="008F171B" w:rsidP="00453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11F" w:rsidRPr="004E6ADD" w:rsidRDefault="004E6ADD" w:rsidP="00453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DD">
              <w:rPr>
                <w:rFonts w:ascii="Times New Roman" w:hAnsi="Times New Roman" w:cs="Times New Roman"/>
                <w:sz w:val="24"/>
                <w:szCs w:val="24"/>
              </w:rPr>
              <w:t>Изучить детские игры и методы руководства ими. Раскрыть творческие способности личности</w:t>
            </w:r>
          </w:p>
        </w:tc>
        <w:tc>
          <w:tcPr>
            <w:tcW w:w="4003" w:type="dxa"/>
            <w:shd w:val="clear" w:color="auto" w:fill="auto"/>
          </w:tcPr>
          <w:p w:rsidR="008F171B" w:rsidRDefault="008F171B" w:rsidP="00453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11F" w:rsidRPr="004E6ADD" w:rsidRDefault="004E6ADD" w:rsidP="00453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DD">
              <w:rPr>
                <w:rFonts w:ascii="Times New Roman" w:hAnsi="Times New Roman" w:cs="Times New Roman"/>
                <w:sz w:val="24"/>
                <w:szCs w:val="24"/>
              </w:rPr>
              <w:t>Применить методы и приемы руководства играми</w:t>
            </w:r>
          </w:p>
          <w:p w:rsidR="00FD711F" w:rsidRPr="004E6ADD" w:rsidRDefault="00FD711F" w:rsidP="00453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11F" w:rsidRPr="004E6ADD" w:rsidRDefault="00FD711F" w:rsidP="00453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11F" w:rsidTr="008F17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23"/>
        </w:trPr>
        <w:tc>
          <w:tcPr>
            <w:tcW w:w="1384" w:type="dxa"/>
          </w:tcPr>
          <w:p w:rsidR="004E1A06" w:rsidRDefault="004E1A06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A06" w:rsidRDefault="004E1A06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11F" w:rsidRPr="004E6ADD" w:rsidRDefault="00FD711F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D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D711F" w:rsidRPr="004E6ADD" w:rsidRDefault="00FD711F" w:rsidP="004539E1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8F171B" w:rsidRDefault="008F171B" w:rsidP="00453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11F" w:rsidRPr="004E6ADD" w:rsidRDefault="00FD711F" w:rsidP="00453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DD">
              <w:rPr>
                <w:rFonts w:ascii="Times New Roman" w:hAnsi="Times New Roman" w:cs="Times New Roman"/>
                <w:sz w:val="24"/>
                <w:szCs w:val="24"/>
              </w:rPr>
              <w:t>«Здоровый и умный ребенок».</w:t>
            </w:r>
          </w:p>
          <w:p w:rsidR="00FD711F" w:rsidRPr="004E6ADD" w:rsidRDefault="00FD711F" w:rsidP="00453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DD">
              <w:rPr>
                <w:rFonts w:ascii="Times New Roman" w:hAnsi="Times New Roman" w:cs="Times New Roman"/>
                <w:sz w:val="24"/>
                <w:szCs w:val="24"/>
              </w:rPr>
              <w:t>«125 развивающих игр для детей от 1 до 7 лет»</w:t>
            </w:r>
          </w:p>
        </w:tc>
        <w:tc>
          <w:tcPr>
            <w:tcW w:w="2551" w:type="dxa"/>
            <w:shd w:val="clear" w:color="auto" w:fill="auto"/>
          </w:tcPr>
          <w:p w:rsidR="008F171B" w:rsidRDefault="008F171B" w:rsidP="00453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11F" w:rsidRPr="004E6ADD" w:rsidRDefault="00FD711F" w:rsidP="00453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DD">
              <w:rPr>
                <w:rFonts w:ascii="Times New Roman" w:hAnsi="Times New Roman" w:cs="Times New Roman"/>
                <w:sz w:val="24"/>
                <w:szCs w:val="24"/>
              </w:rPr>
              <w:t>Разучить новые игры – занятия для развития познавательной активности детей</w:t>
            </w:r>
          </w:p>
        </w:tc>
        <w:tc>
          <w:tcPr>
            <w:tcW w:w="4003" w:type="dxa"/>
            <w:shd w:val="clear" w:color="auto" w:fill="auto"/>
          </w:tcPr>
          <w:p w:rsidR="008F171B" w:rsidRDefault="008F171B" w:rsidP="00453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11F" w:rsidRPr="004E6ADD" w:rsidRDefault="00FD711F" w:rsidP="00453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ADD">
              <w:rPr>
                <w:rFonts w:ascii="Times New Roman" w:hAnsi="Times New Roman" w:cs="Times New Roman"/>
                <w:sz w:val="24"/>
                <w:szCs w:val="24"/>
              </w:rPr>
              <w:t>Применить данные игры для развития познавательной активности детей, для обогащения их представлений об окружающих предметах и явлениях</w:t>
            </w:r>
          </w:p>
        </w:tc>
      </w:tr>
    </w:tbl>
    <w:p w:rsidR="00FC5CFA" w:rsidRDefault="00FC5CFA" w:rsidP="00FD711F">
      <w:pPr>
        <w:ind w:right="-284"/>
        <w:rPr>
          <w:szCs w:val="28"/>
        </w:rPr>
      </w:pPr>
    </w:p>
    <w:p w:rsidR="006B56D7" w:rsidRDefault="006B56D7" w:rsidP="00FD711F">
      <w:pPr>
        <w:ind w:right="-284"/>
        <w:rPr>
          <w:szCs w:val="28"/>
        </w:rPr>
      </w:pPr>
    </w:p>
    <w:p w:rsidR="006B56D7" w:rsidRDefault="006B56D7" w:rsidP="00FD711F">
      <w:pPr>
        <w:ind w:right="-284"/>
        <w:rPr>
          <w:szCs w:val="28"/>
        </w:rPr>
      </w:pPr>
    </w:p>
    <w:p w:rsidR="006833D9" w:rsidRDefault="006833D9" w:rsidP="00FD711F">
      <w:pPr>
        <w:ind w:right="-284"/>
        <w:rPr>
          <w:szCs w:val="28"/>
        </w:rPr>
      </w:pPr>
    </w:p>
    <w:p w:rsidR="006833D9" w:rsidRDefault="006833D9" w:rsidP="00FD711F">
      <w:pPr>
        <w:ind w:right="-284"/>
        <w:rPr>
          <w:szCs w:val="28"/>
        </w:rPr>
      </w:pPr>
    </w:p>
    <w:p w:rsidR="006833D9" w:rsidRDefault="006833D9" w:rsidP="00FD711F">
      <w:pPr>
        <w:ind w:right="-284"/>
        <w:rPr>
          <w:szCs w:val="28"/>
        </w:rPr>
      </w:pPr>
    </w:p>
    <w:p w:rsidR="006833D9" w:rsidRDefault="006833D9" w:rsidP="00FD711F">
      <w:pPr>
        <w:ind w:right="-284"/>
        <w:rPr>
          <w:szCs w:val="28"/>
        </w:rPr>
      </w:pPr>
    </w:p>
    <w:p w:rsidR="006B56D7" w:rsidRDefault="006B56D7" w:rsidP="00FD711F">
      <w:pPr>
        <w:ind w:right="-284"/>
        <w:rPr>
          <w:szCs w:val="28"/>
        </w:rPr>
      </w:pPr>
    </w:p>
    <w:p w:rsidR="006B56D7" w:rsidRDefault="006B56D7" w:rsidP="00FD711F">
      <w:pPr>
        <w:ind w:right="-284"/>
        <w:rPr>
          <w:szCs w:val="28"/>
        </w:rPr>
      </w:pPr>
    </w:p>
    <w:p w:rsidR="006B56D7" w:rsidRDefault="006B56D7" w:rsidP="00FD711F">
      <w:pPr>
        <w:ind w:right="-284"/>
        <w:rPr>
          <w:szCs w:val="28"/>
        </w:rPr>
      </w:pPr>
    </w:p>
    <w:p w:rsidR="006833D9" w:rsidRDefault="006833D9" w:rsidP="006833D9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Муниципальное бюджетное образовательное учреждение</w:t>
      </w:r>
    </w:p>
    <w:p w:rsidR="006833D9" w:rsidRDefault="006833D9" w:rsidP="006833D9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«Детский сад общеразвивающего вида № 36»</w:t>
      </w:r>
    </w:p>
    <w:p w:rsidR="006833D9" w:rsidRDefault="006833D9" w:rsidP="006833D9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Городского округа город Салават Республики Башкортостан</w:t>
      </w:r>
    </w:p>
    <w:p w:rsidR="006833D9" w:rsidRDefault="006833D9" w:rsidP="006833D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/>
          <w:spacing w:val="10"/>
          <w:sz w:val="28"/>
        </w:rPr>
      </w:pPr>
    </w:p>
    <w:p w:rsidR="006833D9" w:rsidRDefault="006833D9" w:rsidP="006833D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i/>
          <w:spacing w:val="10"/>
          <w:sz w:val="28"/>
        </w:rPr>
      </w:pPr>
    </w:p>
    <w:p w:rsidR="006833D9" w:rsidRDefault="006833D9" w:rsidP="006833D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i/>
          <w:spacing w:val="10"/>
          <w:sz w:val="28"/>
        </w:rPr>
      </w:pPr>
    </w:p>
    <w:p w:rsidR="006833D9" w:rsidRDefault="006833D9" w:rsidP="006833D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i/>
          <w:spacing w:val="10"/>
          <w:sz w:val="28"/>
        </w:rPr>
      </w:pPr>
    </w:p>
    <w:p w:rsidR="006833D9" w:rsidRDefault="006833D9" w:rsidP="006833D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i/>
          <w:spacing w:val="10"/>
          <w:sz w:val="28"/>
        </w:rPr>
      </w:pPr>
    </w:p>
    <w:p w:rsidR="006833D9" w:rsidRDefault="006833D9" w:rsidP="006833D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i/>
          <w:sz w:val="40"/>
          <w:szCs w:val="40"/>
        </w:rPr>
      </w:pPr>
    </w:p>
    <w:p w:rsidR="006833D9" w:rsidRDefault="006833D9" w:rsidP="006833D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  <w:r>
        <w:rPr>
          <w:rFonts w:ascii="Times New Roman" w:hAnsi="Times New Roman" w:cs="Times New Roman"/>
          <w:bCs/>
          <w:sz w:val="40"/>
          <w:szCs w:val="40"/>
        </w:rPr>
        <w:t>Тема самообразования</w:t>
      </w:r>
    </w:p>
    <w:p w:rsidR="006833D9" w:rsidRDefault="006833D9" w:rsidP="006833D9">
      <w:pPr>
        <w:spacing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Cs/>
          <w:sz w:val="40"/>
          <w:szCs w:val="40"/>
        </w:rPr>
        <w:t xml:space="preserve"> «</w:t>
      </w:r>
      <w:r w:rsidRPr="006833D9">
        <w:rPr>
          <w:rFonts w:ascii="Times New Roman" w:hAnsi="Times New Roman" w:cs="Times New Roman"/>
          <w:sz w:val="36"/>
          <w:szCs w:val="36"/>
        </w:rPr>
        <w:t>Воспитание детей в игре</w:t>
      </w:r>
      <w:r>
        <w:rPr>
          <w:rFonts w:ascii="Times New Roman" w:hAnsi="Times New Roman" w:cs="Times New Roman"/>
          <w:bCs/>
          <w:sz w:val="40"/>
          <w:szCs w:val="40"/>
        </w:rPr>
        <w:t>»</w:t>
      </w:r>
    </w:p>
    <w:p w:rsidR="006833D9" w:rsidRDefault="006833D9" w:rsidP="006833D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  <w:r>
        <w:rPr>
          <w:rFonts w:ascii="Times New Roman" w:hAnsi="Times New Roman" w:cs="Times New Roman"/>
          <w:bCs/>
          <w:sz w:val="40"/>
          <w:szCs w:val="40"/>
        </w:rPr>
        <w:t xml:space="preserve"> (средняя группа). </w:t>
      </w:r>
    </w:p>
    <w:p w:rsidR="006833D9" w:rsidRDefault="006833D9" w:rsidP="006833D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6833D9" w:rsidRDefault="006833D9" w:rsidP="006833D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6833D9" w:rsidRDefault="006833D9" w:rsidP="006833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6833D9" w:rsidRDefault="006833D9" w:rsidP="006833D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6833D9" w:rsidRDefault="006833D9" w:rsidP="006833D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6833D9" w:rsidRDefault="006833D9" w:rsidP="006833D9">
      <w:pPr>
        <w:tabs>
          <w:tab w:val="left" w:pos="8120"/>
        </w:tabs>
        <w:jc w:val="center"/>
        <w:rPr>
          <w:rFonts w:ascii="Times New Roman" w:eastAsiaTheme="minorHAnsi" w:hAnsi="Times New Roman" w:cs="Times New Roman"/>
          <w:sz w:val="36"/>
          <w:szCs w:val="36"/>
          <w:lang w:eastAsia="en-US"/>
        </w:rPr>
      </w:pPr>
      <w:r>
        <w:rPr>
          <w:rFonts w:ascii="Times New Roman" w:eastAsiaTheme="minorHAnsi" w:hAnsi="Times New Roman" w:cs="Times New Roman"/>
          <w:sz w:val="36"/>
          <w:szCs w:val="36"/>
          <w:lang w:eastAsia="en-US"/>
        </w:rPr>
        <w:t xml:space="preserve">Воспитатель  </w:t>
      </w:r>
    </w:p>
    <w:p w:rsidR="006833D9" w:rsidRDefault="006833D9" w:rsidP="006833D9">
      <w:pPr>
        <w:tabs>
          <w:tab w:val="left" w:pos="8120"/>
        </w:tabs>
        <w:jc w:val="center"/>
        <w:rPr>
          <w:rFonts w:ascii="Times New Roman" w:eastAsiaTheme="minorHAnsi" w:hAnsi="Times New Roman" w:cs="Times New Roman"/>
          <w:sz w:val="36"/>
          <w:szCs w:val="36"/>
          <w:lang w:eastAsia="en-US"/>
        </w:rPr>
      </w:pPr>
      <w:r>
        <w:rPr>
          <w:rFonts w:ascii="Times New Roman" w:eastAsiaTheme="minorHAnsi" w:hAnsi="Times New Roman" w:cs="Times New Roman"/>
          <w:sz w:val="36"/>
          <w:szCs w:val="36"/>
          <w:lang w:eastAsia="en-US"/>
        </w:rPr>
        <w:t>Насретдинова Татьяна Владимировна</w:t>
      </w:r>
    </w:p>
    <w:p w:rsidR="006833D9" w:rsidRDefault="006833D9" w:rsidP="006833D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6B56D7" w:rsidRPr="00FD711F" w:rsidRDefault="006B56D7" w:rsidP="00FD711F">
      <w:pPr>
        <w:ind w:right="-284"/>
        <w:rPr>
          <w:szCs w:val="28"/>
        </w:rPr>
      </w:pPr>
    </w:p>
    <w:sectPr w:rsidR="006B56D7" w:rsidRPr="00FD711F" w:rsidSect="006B56D7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5AA" w:rsidRDefault="00AD75AA" w:rsidP="00FC5CFA">
      <w:pPr>
        <w:spacing w:after="0" w:line="240" w:lineRule="auto"/>
      </w:pPr>
      <w:r>
        <w:separator/>
      </w:r>
    </w:p>
  </w:endnote>
  <w:endnote w:type="continuationSeparator" w:id="0">
    <w:p w:rsidR="00AD75AA" w:rsidRDefault="00AD75AA" w:rsidP="00FC5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5AA" w:rsidRDefault="00AD75AA" w:rsidP="00FC5CFA">
      <w:pPr>
        <w:spacing w:after="0" w:line="240" w:lineRule="auto"/>
      </w:pPr>
      <w:r>
        <w:separator/>
      </w:r>
    </w:p>
  </w:footnote>
  <w:footnote w:type="continuationSeparator" w:id="0">
    <w:p w:rsidR="00AD75AA" w:rsidRDefault="00AD75AA" w:rsidP="00FC5C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CFA"/>
    <w:rsid w:val="003E4923"/>
    <w:rsid w:val="004C3157"/>
    <w:rsid w:val="004E1A06"/>
    <w:rsid w:val="004E6ADD"/>
    <w:rsid w:val="00627153"/>
    <w:rsid w:val="006833D9"/>
    <w:rsid w:val="006B56D7"/>
    <w:rsid w:val="006F4C9C"/>
    <w:rsid w:val="006F5041"/>
    <w:rsid w:val="007B5FB6"/>
    <w:rsid w:val="00897C75"/>
    <w:rsid w:val="008E1B1B"/>
    <w:rsid w:val="008F171B"/>
    <w:rsid w:val="00924E90"/>
    <w:rsid w:val="009A2C0C"/>
    <w:rsid w:val="009D53D5"/>
    <w:rsid w:val="00AD75AA"/>
    <w:rsid w:val="00CB26AE"/>
    <w:rsid w:val="00D16D59"/>
    <w:rsid w:val="00DA71B0"/>
    <w:rsid w:val="00FC5CFA"/>
    <w:rsid w:val="00FD7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C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CF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C5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C5CFA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C5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C5CFA"/>
    <w:rPr>
      <w:rFonts w:eastAsiaTheme="minorEastAsia"/>
      <w:lang w:eastAsia="ru-RU"/>
    </w:rPr>
  </w:style>
  <w:style w:type="paragraph" w:customStyle="1" w:styleId="Style1">
    <w:name w:val="Style1"/>
    <w:basedOn w:val="a"/>
    <w:uiPriority w:val="99"/>
    <w:rsid w:val="006B56D7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Calibri" w:hAnsi="Calibri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6B56D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6B56D7"/>
    <w:rPr>
      <w:rFonts w:ascii="Calibri" w:hAnsi="Calibri" w:cs="Calibri"/>
      <w:sz w:val="24"/>
      <w:szCs w:val="24"/>
    </w:rPr>
  </w:style>
  <w:style w:type="character" w:customStyle="1" w:styleId="FontStyle13">
    <w:name w:val="Font Style13"/>
    <w:basedOn w:val="a0"/>
    <w:uiPriority w:val="99"/>
    <w:rsid w:val="006B56D7"/>
    <w:rPr>
      <w:rFonts w:ascii="Century Gothic" w:hAnsi="Century Gothic" w:cs="Century Gothic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2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9</cp:revision>
  <cp:lastPrinted>2017-06-29T07:20:00Z</cp:lastPrinted>
  <dcterms:created xsi:type="dcterms:W3CDTF">2013-08-06T09:09:00Z</dcterms:created>
  <dcterms:modified xsi:type="dcterms:W3CDTF">2024-01-05T06:43:00Z</dcterms:modified>
</cp:coreProperties>
</file>